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5D" w:rsidRDefault="00BE5189"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751E34F0" wp14:editId="22E1D8B2">
            <wp:simplePos x="0" y="0"/>
            <wp:positionH relativeFrom="column">
              <wp:posOffset>3771900</wp:posOffset>
            </wp:positionH>
            <wp:positionV relativeFrom="paragraph">
              <wp:posOffset>4229100</wp:posOffset>
            </wp:positionV>
            <wp:extent cx="1764665" cy="1312545"/>
            <wp:effectExtent l="0" t="0" r="0" b="8255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B65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2BF600" wp14:editId="2989422E">
                <wp:simplePos x="0" y="0"/>
                <wp:positionH relativeFrom="column">
                  <wp:posOffset>1593638</wp:posOffset>
                </wp:positionH>
                <wp:positionV relativeFrom="paragraph">
                  <wp:posOffset>4363297</wp:posOffset>
                </wp:positionV>
                <wp:extent cx="1485900" cy="205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Default="00A07B65" w:rsidP="00A07B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>Inattention</w:t>
                            </w:r>
                          </w:p>
                          <w:p w:rsidR="00A07B65" w:rsidRDefault="00A07B65" w:rsidP="00A07B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 xml:space="preserve">Distracted </w:t>
                            </w:r>
                          </w:p>
                          <w:p w:rsidR="00A07B65" w:rsidRDefault="00A07B65" w:rsidP="00A07B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>Confused</w:t>
                            </w:r>
                          </w:p>
                          <w:p w:rsidR="00A07B65" w:rsidRDefault="00A07B65" w:rsidP="00A07B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 xml:space="preserve">Lost </w:t>
                            </w:r>
                          </w:p>
                          <w:p w:rsidR="00A07B65" w:rsidRPr="00A07B65" w:rsidRDefault="00A07B65" w:rsidP="00A07B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 xml:space="preserve">Not interested  </w:t>
                            </w:r>
                          </w:p>
                          <w:p w:rsidR="00A07B65" w:rsidRDefault="00A07B65" w:rsidP="00A07B65">
                            <w:pPr>
                              <w:jc w:val="center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</w:p>
                          <w:p w:rsidR="00A07B65" w:rsidRPr="00A07B65" w:rsidRDefault="00A07B65" w:rsidP="00A07B6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25.5pt;margin-top:343.55pt;width:117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ry7tACAAAZ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sOl/HwyTcFEwTZO&#10;J2c5HMB/8nLdWOc/MS1REEpsoXyRVbK9cb6DDpDwmtKLRohYQqFeKcBnp2GxB7rbpIBQQAzIEFSs&#10;z8/55GxcnU2mo9Nqko3yLD0fVVU6Hl0vqrRK88V8ml89QxSSZHmxg04x0GeBImBiIciqr0ow/11Z&#10;JKGvmjjLktg+XX7gOFIyhJoE+juao+T3goUEhPrCOBQush0UcWTYXFi0JdDshFKmfCxUJAPQAcWB&#10;sPdc7PGRskjley535A8va+UPl2WjtI2lfRN2/W0ImXd4IOMo7yD6dtl2HRvbJ6iWut5Dd1rdzbcz&#10;dNFAB90Q5++JhYGGroMl5e/gw4XelVj3EkZrbX/8SR/wUFCwYhTKXmL3fUMsw0h8VjCB0yzPw0aJ&#10;hxyaCA722LI8tqiNnGsoSwbr0NAoBrwXg8itlk+wy6rwKpiIovB2if0gzn23tmAXUlZVEQQ7xBB/&#10;ox4MDa5DlcJ8PLZPxJp+iDx00q0eVgkp3sxShw03la42XvMmDtoLq30BYP/Evux3ZVhwx+eIetno&#10;s18AAAD//wMAUEsDBBQABgAIAAAAIQAaA9QU3wAAAAwBAAAPAAAAZHJzL2Rvd25yZXYueG1sTI9N&#10;T8MwDIbvSPyHyEjcWJJpHV1pOiEQVxDjQ9ota7y2onGqJlvLv8ec4Gj70evnLbez78UZx9gFMqAX&#10;CgRSHVxHjYH3t6ebHERMlpztA6GBb4ywrS4vSlu4MNErnnepERxCsbAG2pSGQspYt+htXIQBiW/H&#10;MHqbeBwb6UY7cbjv5VKptfS2I/7Q2gEfWqy/didv4OP5uP9cqZfm0WfDFGYlyW+kMddX8/0diIRz&#10;+oPhV5/VoWKnQziRi6I3sMw0d0kG1vmtBsHEKs94c2BUaa1BVqX8X6L6AQAA//8DAFBLAQItABQA&#10;BgAIAAAAIQDkmcPA+wAAAOEBAAATAAAAAAAAAAAAAAAAAAAAAABbQ29udGVudF9UeXBlc10ueG1s&#10;UEsBAi0AFAAGAAgAAAAhACOyauHXAAAAlAEAAAsAAAAAAAAAAAAAAAAALAEAAF9yZWxzLy5yZWxz&#10;UEsBAi0AFAAGAAgAAAAhAE4q8u7QAgAAGQYAAA4AAAAAAAAAAAAAAAAALAIAAGRycy9lMm9Eb2Mu&#10;eG1sUEsBAi0AFAAGAAgAAAAhABoD1BTfAAAADAEAAA8AAAAAAAAAAAAAAAAAKAUAAGRycy9kb3du&#10;cmV2LnhtbFBLBQYAAAAABAAEAPMAAAA0BgAAAAA=&#10;" filled="f" stroked="f">
                <v:textbox>
                  <w:txbxContent>
                    <w:p w:rsidR="00A07B65" w:rsidRDefault="00A07B65" w:rsidP="00A07B6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434343"/>
                        </w:rPr>
                      </w:pPr>
                      <w:r>
                        <w:rPr>
                          <w:rFonts w:ascii="Verdana" w:hAnsi="Verdana" w:cs="Verdana"/>
                          <w:color w:val="434343"/>
                        </w:rPr>
                        <w:t>Inattention</w:t>
                      </w:r>
                    </w:p>
                    <w:p w:rsidR="00A07B65" w:rsidRDefault="00A07B65" w:rsidP="00A07B6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434343"/>
                        </w:rPr>
                      </w:pPr>
                      <w:r>
                        <w:rPr>
                          <w:rFonts w:ascii="Verdana" w:hAnsi="Verdana" w:cs="Verdana"/>
                          <w:color w:val="434343"/>
                        </w:rPr>
                        <w:t xml:space="preserve">Distracted </w:t>
                      </w:r>
                    </w:p>
                    <w:p w:rsidR="00A07B65" w:rsidRDefault="00A07B65" w:rsidP="00A07B6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434343"/>
                        </w:rPr>
                      </w:pPr>
                      <w:r>
                        <w:rPr>
                          <w:rFonts w:ascii="Verdana" w:hAnsi="Verdana" w:cs="Verdana"/>
                          <w:color w:val="434343"/>
                        </w:rPr>
                        <w:t>Confused</w:t>
                      </w:r>
                    </w:p>
                    <w:p w:rsidR="00A07B65" w:rsidRDefault="00A07B65" w:rsidP="00A07B6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434343"/>
                        </w:rPr>
                      </w:pPr>
                      <w:r>
                        <w:rPr>
                          <w:rFonts w:ascii="Verdana" w:hAnsi="Verdana" w:cs="Verdana"/>
                          <w:color w:val="434343"/>
                        </w:rPr>
                        <w:t xml:space="preserve">Lost </w:t>
                      </w:r>
                    </w:p>
                    <w:p w:rsidR="00A07B65" w:rsidRPr="00A07B65" w:rsidRDefault="00A07B65" w:rsidP="00A07B6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434343"/>
                        </w:rPr>
                      </w:pPr>
                      <w:r>
                        <w:rPr>
                          <w:rFonts w:ascii="Verdana" w:hAnsi="Verdana" w:cs="Verdana"/>
                          <w:color w:val="434343"/>
                        </w:rPr>
                        <w:t xml:space="preserve">Not interested  </w:t>
                      </w:r>
                    </w:p>
                    <w:p w:rsidR="00A07B65" w:rsidRDefault="00A07B65" w:rsidP="00A07B65">
                      <w:pPr>
                        <w:jc w:val="center"/>
                        <w:rPr>
                          <w:rFonts w:ascii="Verdana" w:hAnsi="Verdana" w:cs="Verdana"/>
                          <w:color w:val="434343"/>
                        </w:rPr>
                      </w:pPr>
                    </w:p>
                    <w:p w:rsidR="00A07B65" w:rsidRPr="00A07B65" w:rsidRDefault="00A07B65" w:rsidP="00A07B65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B65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CB2EF" wp14:editId="0F293499">
                <wp:simplePos x="0" y="0"/>
                <wp:positionH relativeFrom="column">
                  <wp:posOffset>0</wp:posOffset>
                </wp:positionH>
                <wp:positionV relativeFrom="paragraph">
                  <wp:posOffset>3352165</wp:posOffset>
                </wp:positionV>
                <wp:extent cx="1485900" cy="2057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Default="00A07B65" w:rsidP="00A07B65">
                            <w:pPr>
                              <w:jc w:val="center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>(You can find these online)</w:t>
                            </w:r>
                          </w:p>
                          <w:p w:rsidR="00A07B65" w:rsidRDefault="00A07B65" w:rsidP="00A07B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686868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proofErr w:type="gramStart"/>
                              <w:r>
                                <w:rPr>
                                  <w:rFonts w:ascii="Verdana" w:hAnsi="Verdana" w:cs="Verdana"/>
                                  <w:color w:val="1000C6"/>
                                  <w:sz w:val="26"/>
                                  <w:szCs w:val="26"/>
                                </w:rPr>
                                <w:t>attention</w:t>
                              </w:r>
                              <w:proofErr w:type="gramEnd"/>
                            </w:hyperlink>
                            <w:r>
                              <w:rPr>
                                <w:rFonts w:ascii="Verdana" w:hAnsi="Verdana" w:cs="Verdana"/>
                                <w:color w:val="686868"/>
                                <w:sz w:val="26"/>
                                <w:szCs w:val="26"/>
                              </w:rPr>
                              <w:t xml:space="preserve">, </w:t>
                            </w:r>
                            <w:hyperlink r:id="rId8" w:history="1">
                              <w:r>
                                <w:rPr>
                                  <w:rFonts w:ascii="Verdana" w:hAnsi="Verdana" w:cs="Verdana"/>
                                  <w:color w:val="1000C6"/>
                                  <w:sz w:val="26"/>
                                  <w:szCs w:val="26"/>
                                </w:rPr>
                                <w:t>concentration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color w:val="686868"/>
                                <w:sz w:val="26"/>
                                <w:szCs w:val="26"/>
                              </w:rPr>
                              <w:t xml:space="preserve">, </w:t>
                            </w:r>
                            <w:hyperlink r:id="rId9" w:history="1">
                              <w:r>
                                <w:rPr>
                                  <w:rFonts w:ascii="Verdana" w:hAnsi="Verdana" w:cs="Verdana"/>
                                  <w:color w:val="1000C6"/>
                                  <w:sz w:val="26"/>
                                  <w:szCs w:val="26"/>
                                </w:rPr>
                                <w:t>engrossment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color w:val="686868"/>
                                <w:sz w:val="26"/>
                                <w:szCs w:val="26"/>
                              </w:rP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Fonts w:ascii="Verdana" w:hAnsi="Verdana" w:cs="Verdana"/>
                                  <w:color w:val="1000C6"/>
                                  <w:sz w:val="26"/>
                                  <w:szCs w:val="26"/>
                                </w:rPr>
                                <w:t>enthrallment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color w:val="686868"/>
                                <w:sz w:val="26"/>
                                <w:szCs w:val="26"/>
                              </w:rPr>
                              <w:t xml:space="preserve">, </w:t>
                            </w:r>
                            <w:hyperlink r:id="rId11" w:history="1">
                              <w:r>
                                <w:rPr>
                                  <w:rFonts w:ascii="Verdana" w:hAnsi="Verdana" w:cs="Verdana"/>
                                  <w:color w:val="1000C6"/>
                                  <w:sz w:val="26"/>
                                  <w:szCs w:val="26"/>
                                </w:rPr>
                                <w:t>immersion</w:t>
                              </w:r>
                            </w:hyperlink>
                          </w:p>
                          <w:p w:rsidR="00A07B65" w:rsidRDefault="00A07B65" w:rsidP="00A07B65">
                            <w:pPr>
                              <w:jc w:val="center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</w:p>
                          <w:p w:rsidR="00A07B65" w:rsidRPr="00A07B65" w:rsidRDefault="00A07B65" w:rsidP="00A07B6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263.95pt;width:117pt;height:16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7jt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ys8n0xRMFGzj&#10;dHKWwwH8J8/XjXX+I9MSBaHEFsoXWSXbG+c76AAJrym9aISIJRTqhQJ8dhoWe6C7TQoIBcSADEHF&#10;+vyYT87G1dlkOjqtJtkoz9LzUVWl49H1okqrNF/Mp/nVT4hCkiwvdtApBvosUARMLARZ9VUJ5r8r&#10;iyT0RRNnWRLbp8sPHEdKhlCTQH9Hc5T8XrCQgFCfGYfCRbaDIo4MmwuLtgSanVDKlI+FimQAOqA4&#10;EPaWiz0+UhapfMvljvzhZa384bJslLaxtK/Crr8OIfMOD2Qc5R1E3y7b2LHToQuXut5Dc1rdjbcz&#10;dNFAA90Q5++JhXmGpoMd5e/gw4XelVj3EkZrbb//SR/wUE+wYhSqXmL3bUMsw0h8UjCA0yzPw0KJ&#10;hxx6CA722LI8tqiNnGuoSgbb0NAoBrwXg8itlk+wyqrwKpiIovB2if0gzn23tWAVUlZVEQQrxBB/&#10;ox4MDa5DkcJ4PLZPxJp+hjw00q0eNgkpXo1Shw03la42XvMmzlnguWO15x/WT2zLflWG/XZ8jqjn&#10;hT77BQAA//8DAFBLAwQUAAYACAAAACEApBPmYN0AAAAIAQAADwAAAGRycy9kb3ducmV2LnhtbEyP&#10;zU7DMBCE70i8g7VI3Kjd0EATsqkQiCuo5Ufi5ibbJCJeR7HbhLdnOcFxdlYz3xSb2fXqRGPoPCMs&#10;FwYUceXrjhuEt9enqzWoEC3XtvdMCN8UYFOenxU2r/3EWzrtYqMkhENuEdoYh1zrULXkbFj4gVi8&#10;gx+djSLHRtejnSTc9Tox5kY727E0tHagh5aqr93RIbw/Hz4/VualeXTpMPnZaHaZRry8mO/vQEWa&#10;498z/OILOpTCtPdHroPqEWRIREiT2wyU2Mn1Si57hHW6zECXhf4/oPwBAAD//wMAUEsBAi0AFAAG&#10;AAgAAAAhAOSZw8D7AAAA4QEAABMAAAAAAAAAAAAAAAAAAAAAAFtDb250ZW50X1R5cGVzXS54bWxQ&#10;SwECLQAUAAYACAAAACEAI7Jq4dcAAACUAQAACwAAAAAAAAAAAAAAAAAsAQAAX3JlbHMvLnJlbHNQ&#10;SwECLQAUAAYACAAAACEAs07jt9ECAAAYBgAADgAAAAAAAAAAAAAAAAAsAgAAZHJzL2Uyb0RvYy54&#10;bWxQSwECLQAUAAYACAAAACEApBPmYN0AAAAIAQAADwAAAAAAAAAAAAAAAAApBQAAZHJzL2Rvd25y&#10;ZXYueG1sUEsFBgAAAAAEAAQA8wAAADMGAAAAAA==&#10;" filled="f" stroked="f">
                <v:textbox>
                  <w:txbxContent>
                    <w:p w:rsidR="00A07B65" w:rsidRDefault="00A07B65" w:rsidP="00A07B65">
                      <w:pPr>
                        <w:jc w:val="center"/>
                        <w:rPr>
                          <w:rFonts w:ascii="Verdana" w:hAnsi="Verdana" w:cs="Verdana"/>
                          <w:color w:val="434343"/>
                        </w:rPr>
                      </w:pPr>
                      <w:r>
                        <w:rPr>
                          <w:rFonts w:ascii="Verdana" w:hAnsi="Verdana" w:cs="Verdana"/>
                          <w:color w:val="434343"/>
                        </w:rPr>
                        <w:t>(You can find these online)</w:t>
                      </w:r>
                    </w:p>
                    <w:p w:rsidR="00A07B65" w:rsidRDefault="00A07B65" w:rsidP="00A07B6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686868"/>
                          <w:sz w:val="26"/>
                          <w:szCs w:val="26"/>
                        </w:rPr>
                      </w:pPr>
                      <w:hyperlink r:id="rId12" w:history="1">
                        <w:proofErr w:type="gramStart"/>
                        <w:r>
                          <w:rPr>
                            <w:rFonts w:ascii="Verdana" w:hAnsi="Verdana" w:cs="Verdana"/>
                            <w:color w:val="1000C6"/>
                            <w:sz w:val="26"/>
                            <w:szCs w:val="26"/>
                          </w:rPr>
                          <w:t>attention</w:t>
                        </w:r>
                        <w:proofErr w:type="gramEnd"/>
                      </w:hyperlink>
                      <w:r>
                        <w:rPr>
                          <w:rFonts w:ascii="Verdana" w:hAnsi="Verdana" w:cs="Verdana"/>
                          <w:color w:val="686868"/>
                          <w:sz w:val="26"/>
                          <w:szCs w:val="26"/>
                        </w:rPr>
                        <w:t xml:space="preserve">, </w:t>
                      </w:r>
                      <w:hyperlink r:id="rId13" w:history="1">
                        <w:r>
                          <w:rPr>
                            <w:rFonts w:ascii="Verdana" w:hAnsi="Verdana" w:cs="Verdana"/>
                            <w:color w:val="1000C6"/>
                            <w:sz w:val="26"/>
                            <w:szCs w:val="26"/>
                          </w:rPr>
                          <w:t>concentration</w:t>
                        </w:r>
                      </w:hyperlink>
                      <w:r>
                        <w:rPr>
                          <w:rFonts w:ascii="Verdana" w:hAnsi="Verdana" w:cs="Verdana"/>
                          <w:color w:val="686868"/>
                          <w:sz w:val="26"/>
                          <w:szCs w:val="26"/>
                        </w:rPr>
                        <w:t xml:space="preserve">, </w:t>
                      </w:r>
                      <w:hyperlink r:id="rId14" w:history="1">
                        <w:r>
                          <w:rPr>
                            <w:rFonts w:ascii="Verdana" w:hAnsi="Verdana" w:cs="Verdana"/>
                            <w:color w:val="1000C6"/>
                            <w:sz w:val="26"/>
                            <w:szCs w:val="26"/>
                          </w:rPr>
                          <w:t>engrossment</w:t>
                        </w:r>
                      </w:hyperlink>
                      <w:r>
                        <w:rPr>
                          <w:rFonts w:ascii="Verdana" w:hAnsi="Verdana" w:cs="Verdana"/>
                          <w:color w:val="686868"/>
                          <w:sz w:val="26"/>
                          <w:szCs w:val="26"/>
                        </w:rPr>
                        <w:t xml:space="preserve">, </w:t>
                      </w:r>
                      <w:hyperlink r:id="rId15" w:history="1">
                        <w:r>
                          <w:rPr>
                            <w:rFonts w:ascii="Verdana" w:hAnsi="Verdana" w:cs="Verdana"/>
                            <w:color w:val="1000C6"/>
                            <w:sz w:val="26"/>
                            <w:szCs w:val="26"/>
                          </w:rPr>
                          <w:t>enthrallment</w:t>
                        </w:r>
                      </w:hyperlink>
                      <w:r>
                        <w:rPr>
                          <w:rFonts w:ascii="Verdana" w:hAnsi="Verdana" w:cs="Verdana"/>
                          <w:color w:val="686868"/>
                          <w:sz w:val="26"/>
                          <w:szCs w:val="26"/>
                        </w:rPr>
                        <w:t xml:space="preserve">, </w:t>
                      </w:r>
                      <w:hyperlink r:id="rId16" w:history="1">
                        <w:r>
                          <w:rPr>
                            <w:rFonts w:ascii="Verdana" w:hAnsi="Verdana" w:cs="Verdana"/>
                            <w:color w:val="1000C6"/>
                            <w:sz w:val="26"/>
                            <w:szCs w:val="26"/>
                          </w:rPr>
                          <w:t>immersion</w:t>
                        </w:r>
                      </w:hyperlink>
                    </w:p>
                    <w:p w:rsidR="00A07B65" w:rsidRDefault="00A07B65" w:rsidP="00A07B65">
                      <w:pPr>
                        <w:jc w:val="center"/>
                        <w:rPr>
                          <w:rFonts w:ascii="Verdana" w:hAnsi="Verdana" w:cs="Verdana"/>
                          <w:color w:val="434343"/>
                        </w:rPr>
                      </w:pPr>
                    </w:p>
                    <w:p w:rsidR="00A07B65" w:rsidRPr="00A07B65" w:rsidRDefault="00A07B65" w:rsidP="00A07B65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B65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386C8" wp14:editId="5FE67F25">
                <wp:simplePos x="0" y="0"/>
                <wp:positionH relativeFrom="column">
                  <wp:posOffset>3175000</wp:posOffset>
                </wp:positionH>
                <wp:positionV relativeFrom="paragraph">
                  <wp:posOffset>342900</wp:posOffset>
                </wp:positionV>
                <wp:extent cx="2768600" cy="1600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Default="00A07B65" w:rsidP="00A07B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 w:rsidRPr="00A07B65">
                              <w:rPr>
                                <w:rFonts w:ascii="Verdana" w:hAnsi="Verdana" w:cs="Verdana"/>
                                <w:color w:val="434343"/>
                              </w:rPr>
                              <w:t>I couldn’t return the phone call because I was absorbed by the T.V. show</w:t>
                            </w: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>.</w:t>
                            </w:r>
                          </w:p>
                          <w:p w:rsidR="00A07B65" w:rsidRDefault="00A07B65" w:rsidP="00A07B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>I was absorbed by all the new fashion lines</w:t>
                            </w:r>
                          </w:p>
                          <w:p w:rsidR="00A07B65" w:rsidRDefault="00A07B65" w:rsidP="00A07B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>A child is absorbed by colors on T.V.</w:t>
                            </w:r>
                          </w:p>
                          <w:p w:rsidR="00A07B65" w:rsidRPr="00A07B65" w:rsidRDefault="00A07B65" w:rsidP="00A07B65">
                            <w:pPr>
                              <w:ind w:left="360"/>
                              <w:rPr>
                                <w:rFonts w:ascii="Verdana" w:hAnsi="Verdana" w:cs="Verdana"/>
                                <w:color w:val="434343"/>
                              </w:rPr>
                            </w:pPr>
                            <w:r w:rsidRPr="00A07B65">
                              <w:rPr>
                                <w:rFonts w:ascii="Verdana" w:hAnsi="Verdana" w:cs="Verdana"/>
                                <w:i/>
                                <w:color w:val="434343"/>
                              </w:rPr>
                              <w:t>Etc</w:t>
                            </w:r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50pt;margin-top:27pt;width:218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4PjNACAAAYBgAADgAAAGRycy9lMm9Eb2MueG1srFTfT9swEH6ftP/B8ntJUpVSIlIUijpNQoAG&#10;E8+u47TREtuz3TbdxP++z05TCtvDmPaSnO8+n++++3Fx2TY12QhjKyUzmpzElAjJVVHJZUa/Ps4H&#10;E0qsY7JgtZIiozth6eX044eLrU7FUK1UXQhD4ETadKszunJOp1Fk+Uo0zJ4oLSSMpTINcziaZVQY&#10;toX3po6GcTyOtsoU2igurIX2ujPSafBfloK7u7K0wpE6o4jNha8J34X/RtMLli4N06uK78Ng/xBF&#10;wyqJRw+urpljZG2q31w1FTfKqtKdcNVEqiwrLkIOyCaJ32TzsGJahFxAjtUHmuz/c8tvN/eGVAVq&#10;l1AiWYMaPYrWkSvVEqjAz1bbFLAHDaBroQe211sofdptaRr/R0IEdjC9O7DrvXEoh2fjyTiGicOW&#10;QEL9vJ/o5bo21n0SqiFeyKhB+QKrbHNjXQftIf41qeZVXYcS1vKVAj47jQg90N1mKUKB6JE+qFCf&#10;n7PTs2F+dno+GOenyWCUxJNBnsfDwfU8j/N4NJ+dj66eEUXDklG6Rado9JmnCEzMa7bcV8Wb/64s&#10;DeOvmjhJotA+XX5wHCjpQ408/R3NQXK7WvgEavlFlChcYNsrwsiIWW3IhqHZGedCulCoQAbQHlWC&#10;sPdc3OMDZYHK91zuyO9fVtIdLjeVVCaU9k3Yxbc+5LLDg4yjvL3o2kUbOnbSd+FCFTs0p1HdeFvN&#10;5xUa6IZZd88M5hlNhx3l7vApa7XNqNpLlKyU+fEnvcejnrBS4queUft9zYygpP4sMYDnyWjkF0o4&#10;jNBDOJhjy+LYItfNTKEqmDFEF0SPd3UvlkY1T1hluX8VJiY53s6o68WZ67YWViEXeR5AWCGauRv5&#10;oLl37Yvkx+OxfWJG72fIoZFuVb9JWPpmlDqsvylVvnaqrMKceZ47Vvf8Y/2EttyvSr/fjs8B9bLQ&#10;p78AAAD//wMAUEsDBBQABgAIAAAAIQAGQHkk3QAAAAoBAAAPAAAAZHJzL2Rvd25yZXYueG1sTI9L&#10;T8MwEITvSP0P1lbiRu3Sh2iIU1UgriDKQ+K2jbdJRLyOYrcJ/57lRE/7rXY0O5NvR9+qM/WxCWxh&#10;PjOgiMvgGq4svL893dyBignZYRuYLPxQhG0xucoxc2HgVzrvU6XEhGOGFuqUukzrWNbkMc5CRyy3&#10;Y+g9Jln7SrseBzH3rb41Zq09Niwfauzooabye3/yFj6ej1+fS/NSPfpVN4TRaPYbbe31dNzdg0o0&#10;pn8x/MWX6FBIpkM4sYuqtbAyRrokgaVMEWwWa4GDhYUR0EWuLysUvwAAAP//AwBQSwECLQAUAAYA&#10;CAAAACEA5JnDwPsAAADhAQAAEwAAAAAAAAAAAAAAAAAAAAAAW0NvbnRlbnRfVHlwZXNdLnhtbFBL&#10;AQItABQABgAIAAAAIQAjsmrh1wAAAJQBAAALAAAAAAAAAAAAAAAAACwBAABfcmVscy8ucmVsc1BL&#10;AQItABQABgAIAAAAIQBV3g+M0AIAABgGAAAOAAAAAAAAAAAAAAAAACwCAABkcnMvZTJvRG9jLnht&#10;bFBLAQItABQABgAIAAAAIQAGQHkk3QAAAAoBAAAPAAAAAAAAAAAAAAAAACgFAABkcnMvZG93bnJl&#10;di54bWxQSwUGAAAAAAQABADzAAAAMgYAAAAA&#10;" filled="f" stroked="f">
                <v:textbox>
                  <w:txbxContent>
                    <w:p w:rsidR="00A07B65" w:rsidRDefault="00A07B65" w:rsidP="00A07B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Verdana"/>
                          <w:color w:val="434343"/>
                        </w:rPr>
                      </w:pPr>
                      <w:r w:rsidRPr="00A07B65">
                        <w:rPr>
                          <w:rFonts w:ascii="Verdana" w:hAnsi="Verdana" w:cs="Verdana"/>
                          <w:color w:val="434343"/>
                        </w:rPr>
                        <w:t>I couldn’t return the phone call because I was absorbed by the T.V. show</w:t>
                      </w:r>
                      <w:r>
                        <w:rPr>
                          <w:rFonts w:ascii="Verdana" w:hAnsi="Verdana" w:cs="Verdana"/>
                          <w:color w:val="434343"/>
                        </w:rPr>
                        <w:t>.</w:t>
                      </w:r>
                    </w:p>
                    <w:p w:rsidR="00A07B65" w:rsidRDefault="00A07B65" w:rsidP="00A07B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Verdana"/>
                          <w:color w:val="434343"/>
                        </w:rPr>
                      </w:pPr>
                      <w:r>
                        <w:rPr>
                          <w:rFonts w:ascii="Verdana" w:hAnsi="Verdana" w:cs="Verdana"/>
                          <w:color w:val="434343"/>
                        </w:rPr>
                        <w:t>I was absorbed by all the new fashion lines</w:t>
                      </w:r>
                    </w:p>
                    <w:p w:rsidR="00A07B65" w:rsidRDefault="00A07B65" w:rsidP="00A07B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 w:cs="Verdana"/>
                          <w:color w:val="434343"/>
                        </w:rPr>
                      </w:pPr>
                      <w:r>
                        <w:rPr>
                          <w:rFonts w:ascii="Verdana" w:hAnsi="Verdana" w:cs="Verdana"/>
                          <w:color w:val="434343"/>
                        </w:rPr>
                        <w:t>A child is absorbed by colors on T.V.</w:t>
                      </w:r>
                    </w:p>
                    <w:p w:rsidR="00A07B65" w:rsidRPr="00A07B65" w:rsidRDefault="00A07B65" w:rsidP="00A07B65">
                      <w:pPr>
                        <w:ind w:left="360"/>
                        <w:rPr>
                          <w:rFonts w:ascii="Verdana" w:hAnsi="Verdana" w:cs="Verdana"/>
                          <w:color w:val="434343"/>
                        </w:rPr>
                      </w:pPr>
                      <w:r w:rsidRPr="00A07B65">
                        <w:rPr>
                          <w:rFonts w:ascii="Verdana" w:hAnsi="Verdana" w:cs="Verdana"/>
                          <w:i/>
                          <w:color w:val="434343"/>
                        </w:rPr>
                        <w:t>Etc</w:t>
                      </w:r>
                      <w:r>
                        <w:rPr>
                          <w:rFonts w:ascii="Verdana" w:hAnsi="Verdana" w:cs="Verdana"/>
                          <w:color w:val="43434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7B65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89C23" wp14:editId="677AC18E">
                <wp:simplePos x="0" y="0"/>
                <wp:positionH relativeFrom="column">
                  <wp:posOffset>228600</wp:posOffset>
                </wp:positionH>
                <wp:positionV relativeFrom="paragraph">
                  <wp:posOffset>685800</wp:posOffset>
                </wp:positionV>
                <wp:extent cx="2286000" cy="10287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Pr="00A07B65" w:rsidRDefault="00A07B65" w:rsidP="00A07B6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>fully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color w:val="434343"/>
                              </w:rPr>
                              <w:t xml:space="preserve"> taking one's attention; </w:t>
                            </w:r>
                            <w:r>
                              <w:rPr>
                                <w:rFonts w:ascii="Verdana" w:hAnsi="Verdana" w:cs="Verdana"/>
                                <w:sz w:val="26"/>
                                <w:szCs w:val="26"/>
                              </w:rPr>
                              <w:t xml:space="preserve">the process of </w:t>
                            </w:r>
                            <w:hyperlink r:id="rId17" w:history="1">
                              <w:r>
                                <w:rPr>
                                  <w:rFonts w:ascii="Verdana" w:hAnsi="Verdana" w:cs="Verdana"/>
                                  <w:color w:val="1000C6"/>
                                  <w:sz w:val="26"/>
                                  <w:szCs w:val="26"/>
                                </w:rPr>
                                <w:t>absorbing</w:t>
                              </w:r>
                            </w:hyperlink>
                            <w:r>
                              <w:rPr>
                                <w:rFonts w:ascii="Verdana" w:hAnsi="Verdana" w:cs="Verdana"/>
                                <w:sz w:val="26"/>
                                <w:szCs w:val="26"/>
                              </w:rPr>
                              <w:t xml:space="preserve"> or of being </w:t>
                            </w:r>
                            <w:hyperlink r:id="rId18" w:history="1">
                              <w:r>
                                <w:rPr>
                                  <w:rFonts w:ascii="Verdana" w:hAnsi="Verdana" w:cs="Verdana"/>
                                  <w:color w:val="1000C6"/>
                                  <w:sz w:val="26"/>
                                  <w:szCs w:val="26"/>
                                </w:rPr>
                                <w:t>absorbed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8pt;margin-top:54pt;width:18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8ZRtECAAAYBgAADgAAAGRycy9lMm9Eb2MueG1srFTfT9swEH6ftP/B8ntJUhVaIlIUijpNQoAG&#10;E8+u47TREtuz3TbdxP++z05TCtvDmPaSnO8+n++++3Fx2TY12QhjKyUzmpzElAjJVVHJZUa/Ps4H&#10;E0qsY7JgtZIiozth6eX044eLrU7FUK1UXQhD4ETadKszunJOp1Fk+Uo0zJ4oLSSMpTINcziaZVQY&#10;toX3po6GcXwWbZUptFFcWAvtdWek0+C/LAV3d2VphSN1RhGbC18Tvgv/jaYXLF0aplcV34fB/iGK&#10;hlUSjx5cXTPHyNpUv7lqKm6UVaU74aqJVFlWXIQckE0Sv8nmYcW0CLmAHKsPNNn/55bfbu4NqQrU&#10;DvRI1qBGj6J15Eq1BCrws9U2BexBA+ha6IHt9RZKn3Zbmsb/kRCBHa52B3a9Nw7lcDg5i2OYOGxJ&#10;PJyMcYD/6OW6NtZ9EqohXsioQfkCq2xzY10H7SH+NanmVV2HEtbylQI+O40IPdDdZilCgeiRPqhQ&#10;n5+z0/EwH5+eD87y02QwSuLJIM/j4eB6nsd5PJrPzkdXz4iiYcko3aJTNPrMUwQm5jVb7qvizX9X&#10;lobxV02cJFFony4/OA6U9KFGnv6O5iC5XS18ArX8IkoULrDtFWFkxKw2ZMPQ7IxzIV0oVCADaI8q&#10;Qdh7Lu7xgbJA5Xsud+T3LyvpDpebSioTSvsm7OJbH3LZ4UHGUd5edO2iDR077rtwoYodmtOobryt&#10;5vMKDXTDrLtnBvOMpsOOcnf4lLXaZlTtJUpWyvz4k97jUU9YKfFVz6j9vmZGUFJ/lhjA82Q0glsX&#10;DiP0EA7m2LI4tsh1M1OoSoJtqHkQPd7VvVga1TxhleX+VZiY5Hg7o64XZ67bWliFXOR5AGGFaOZu&#10;5IPm3rUvkh+Px/aJGb2fIYdGulX9JmHpm1HqsP6mVPnaqbIKc+Z57ljd84/1E9pyvyr9fjs+B9TL&#10;Qp/+AgAA//8DAFBLAwQUAAYACAAAACEAwjhQd90AAAAKAQAADwAAAGRycy9kb3ducmV2LnhtbEyP&#10;QU/DMAyF70j8h8hI3FjCBmMrTScE4graYJO4eY3XVjRO1WRr+fd4J7jZz0/P38tXo2/VifrYBLZw&#10;OzGgiMvgGq4sfH683ixAxYTssA1MFn4owqq4vMgxc2HgNZ02qVISwjFDC3VKXaZ1LGvyGCehI5bb&#10;IfQek6x9pV2Pg4T7Vk+NmWuPDcuHGjt6rqn83hy9he3b4Wt3Z96rF3/fDWE0mv1SW3t9NT49gko0&#10;pj8znPEFHQph2ocju6haC7O5VEmim4UMYpgtz8rewvTBGNBFrv9XKH4BAAD//wMAUEsBAi0AFAAG&#10;AAgAAAAhAOSZw8D7AAAA4QEAABMAAAAAAAAAAAAAAAAAAAAAAFtDb250ZW50X1R5cGVzXS54bWxQ&#10;SwECLQAUAAYACAAAACEAI7Jq4dcAAACUAQAACwAAAAAAAAAAAAAAAAAsAQAAX3JlbHMvLnJlbHNQ&#10;SwECLQAUAAYACAAAACEAe58ZRtECAAAYBgAADgAAAAAAAAAAAAAAAAAsAgAAZHJzL2Uyb0RvYy54&#10;bWxQSwECLQAUAAYACAAAACEAwjhQd90AAAAKAQAADwAAAAAAAAAAAAAAAAApBQAAZHJzL2Rvd25y&#10;ZXYueG1sUEsFBgAAAAAEAAQA8wAAADMGAAAAAA==&#10;" filled="f" stroked="f">
                <v:textbox>
                  <w:txbxContent>
                    <w:p w:rsidR="00A07B65" w:rsidRPr="00A07B65" w:rsidRDefault="00A07B65" w:rsidP="00A07B65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color w:val="434343"/>
                        </w:rPr>
                        <w:t>fully</w:t>
                      </w:r>
                      <w:proofErr w:type="gramEnd"/>
                      <w:r>
                        <w:rPr>
                          <w:rFonts w:ascii="Verdana" w:hAnsi="Verdana" w:cs="Verdana"/>
                          <w:color w:val="434343"/>
                        </w:rPr>
                        <w:t xml:space="preserve"> taking one's attention; </w:t>
                      </w:r>
                      <w:r>
                        <w:rPr>
                          <w:rFonts w:ascii="Verdana" w:hAnsi="Verdana" w:cs="Verdana"/>
                          <w:sz w:val="26"/>
                          <w:szCs w:val="26"/>
                        </w:rPr>
                        <w:t xml:space="preserve">the process of </w:t>
                      </w:r>
                      <w:hyperlink r:id="rId19" w:history="1">
                        <w:r>
                          <w:rPr>
                            <w:rFonts w:ascii="Verdana" w:hAnsi="Verdana" w:cs="Verdana"/>
                            <w:color w:val="1000C6"/>
                            <w:sz w:val="26"/>
                            <w:szCs w:val="26"/>
                          </w:rPr>
                          <w:t>absorbing</w:t>
                        </w:r>
                      </w:hyperlink>
                      <w:r>
                        <w:rPr>
                          <w:rFonts w:ascii="Verdana" w:hAnsi="Verdana" w:cs="Verdana"/>
                          <w:sz w:val="26"/>
                          <w:szCs w:val="26"/>
                        </w:rPr>
                        <w:t xml:space="preserve"> or of being </w:t>
                      </w:r>
                      <w:hyperlink r:id="rId20" w:history="1">
                        <w:r>
                          <w:rPr>
                            <w:rFonts w:ascii="Verdana" w:hAnsi="Verdana" w:cs="Verdana"/>
                            <w:color w:val="1000C6"/>
                            <w:sz w:val="26"/>
                            <w:szCs w:val="26"/>
                          </w:rPr>
                          <w:t>absorbed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A0069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60526E" wp14:editId="69472ABD">
                <wp:simplePos x="0" y="0"/>
                <wp:positionH relativeFrom="column">
                  <wp:posOffset>2307167</wp:posOffset>
                </wp:positionH>
                <wp:positionV relativeFrom="paragraph">
                  <wp:posOffset>2688167</wp:posOffset>
                </wp:positionV>
                <wp:extent cx="16002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Pr="00A07B65" w:rsidRDefault="00A07B65" w:rsidP="00A07B65">
                            <w:pPr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A07B6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gramStart"/>
                            <w:r w:rsidRPr="00A07B65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absorption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181.65pt;margin-top:211.65pt;width:126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DLXNACAAAVBgAADgAAAGRycy9lMm9Eb2MueG1srFRNb9swDL0P2H8QdE9tB0maGHUKN0WGAUVb&#10;rB16VmQpMaavSUribOh/HyXbadrtsA672BRJUeR7JC8uGynQjllXa1Xg7CzFiCmqq1qtC/z1cTmY&#10;YuQ8URURWrECH5jDl/OPHy72JmdDvdGiYhZBEOXyvSnwxnuTJ4mjGyaJO9OGKTBybSXxcLTrpLJk&#10;D9GlSIZpOkn22lbGasqcA+11a8TzGJ9zRv0d5455JAoMufn4tfG7Ct9kfkHytSVmU9MuDfIPWUhS&#10;K3j0GOqaeIK2tv4tlKyp1U5zf0a1TDTnNWWxBqgmS99U87AhhsVaABxnjjC5/xeW3u7uLaqrAs8w&#10;UkQCRY+s8ehKN2gW0Nkbl4PTgwE334AaWO71DpSh6IZbGf5QDgI74Hw4YhuC0XBpkqZAGEYUbJPp&#10;eAoyhE9ebhvr/CemJQpCgS1wFyEluxvnW9feJTym9LIWIvIn1CsFxGw1LDZAe5vkkAmIwTPkFMn5&#10;uRifD8vz8WwwKcfZYJSl00FZpsPB9bJMy3S0XMxGV8+QhSTZKN9DmxhosgAQALEUZN1REsx/x4kk&#10;9FUHZ1kSe6etDwJHSPpUk4B+i3KU/EGwUIBQXxgH1iLYQRHnhS2ERTsCnU4oZcpHniIY4B28OAD2&#10;noudf4QsQvmeyy34/cta+eNlWSttI7Vv0q6+9Snz1h/AOKk7iL5ZNbFdJ30TrnR1gN60up1tZ+iy&#10;hga6Ic7fEwvDDD0HC8rfwYcLvS+w7iSMNtr++JM++AOfYMUosF5g931LLMNIfFYwfbNsNArbJB5G&#10;0ENwsKeW1alFbeVCAysZrEJDoxj8vehFbrV8gj1WhlfBRBSFtwvse3Hh25UFe5CysoxOsD8M8Tfq&#10;wdAQOpAUxuOxeSLWdDPkoZFudb9GSP5mlFrfcFPpcus1r+OcBZxbVDv8YffEtuz2ZFhup+fo9bLN&#10;578AAAD//wMAUEsDBBQABgAIAAAAIQCePYaB3gAAAAsBAAAPAAAAZHJzL2Rvd25yZXYueG1sTI/B&#10;TsMwDIbvSLxDZCRuLOm6VlDqTgjEFcSASbtlTdZWNE7VZGt5e7wTu/2WP/3+XK5n14uTHUPnCSFZ&#10;KBCWam86ahC+Pl/v7kGEqMno3pNF+LUB1tX1VakL4yf6sKdNbASXUCg0QhvjUEgZ6tY6HRZ+sMS7&#10;gx+djjyOjTSjnrjc9XKpVC6d7ogvtHqwz62tfzZHh/D9dthtV+q9eXHZMPlZSXIPEvH2Zn56BBHt&#10;HP9hOOuzOlTstPdHMkH0CGmepowirJbnwESeZBz2CFmapCCrUl7+UP0BAAD//wMAUEsBAi0AFAAG&#10;AAgAAAAhAOSZw8D7AAAA4QEAABMAAAAAAAAAAAAAAAAAAAAAAFtDb250ZW50X1R5cGVzXS54bWxQ&#10;SwECLQAUAAYACAAAACEAI7Jq4dcAAACUAQAACwAAAAAAAAAAAAAAAAAsAQAAX3JlbHMvLnJlbHNQ&#10;SwECLQAUAAYACAAAACEAYXDLXNACAAAVBgAADgAAAAAAAAAAAAAAAAAsAgAAZHJzL2Uyb0RvYy54&#10;bWxQSwECLQAUAAYACAAAACEAnj2Ggd4AAAALAQAADwAAAAAAAAAAAAAAAAAoBQAAZHJzL2Rvd25y&#10;ZXYueG1sUEsFBgAAAAAEAAQA8wAAADMGAAAAAA==&#10;" filled="f" stroked="f">
                <v:textbox>
                  <w:txbxContent>
                    <w:p w:rsidR="00A07B65" w:rsidRPr="00A07B65" w:rsidRDefault="00A07B65" w:rsidP="00A07B65">
                      <w:pPr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A07B65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1. </w:t>
                      </w:r>
                      <w:proofErr w:type="gramStart"/>
                      <w:r w:rsidRPr="00A07B65">
                        <w:rPr>
                          <w:rFonts w:ascii="Chalkboard" w:hAnsi="Chalkboard"/>
                          <w:sz w:val="28"/>
                          <w:szCs w:val="28"/>
                        </w:rPr>
                        <w:t>absorption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4A9A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F7A56" wp14:editId="204521BE">
                <wp:simplePos x="0" y="0"/>
                <wp:positionH relativeFrom="column">
                  <wp:posOffset>0</wp:posOffset>
                </wp:positionH>
                <wp:positionV relativeFrom="paragraph">
                  <wp:posOffset>3048000</wp:posOffset>
                </wp:positionV>
                <wp:extent cx="148590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Pr="00694A9A" w:rsidRDefault="00A07B65" w:rsidP="00694A9A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0"/>
                                <w:szCs w:val="30"/>
                              </w:rPr>
                            </w:pPr>
                            <w:r w:rsidRPr="00694A9A">
                              <w:rPr>
                                <w:rFonts w:ascii="Abadi MT Condensed Extra Bold" w:hAnsi="Abadi MT Condensed Extra Bold"/>
                                <w:sz w:val="30"/>
                                <w:szCs w:val="30"/>
                              </w:rPr>
                              <w:t>Give 5 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240pt;width:117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hlNACAAAV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zC&#10;SBEJLXpkrUdXukWjgM7WuAKcHgy4+RbU0OVe70AZim65leEP5SCwA867A7YhGA2X8vFokoKJgu10&#10;nKUgQ/jk5baxzn9iWqIglNhC7yKkZHPjfOfau4THlJ43QsT+CfVKATE7DYsE6G6TAjIBMXiGnGJz&#10;nmej82F1PpoMzqpRNsizdDyoqnQ4uJ5XaZXm89kkv/oJWUiS5cUWaGKAZAEgAGIuyHLfkmD+u55I&#10;Ql8xOMuSyJ2uPggcIelTTQL6HcpR8jvBQgFCfWEcuhbBDoo4L2wmLNoQYDqhlCkf+xTBAO/gxQGw&#10;91zc+0fIIpTvudyB37+slT9clo3SNrb2Tdr1tz5l3vkDGEd1B9G3izbS9bQn4ULXO+Cm1d1sO0Pn&#10;DRDohjh/TywMM3AOFpS/gw8XeltivZcwWmn740/64A/9BCtGoesldt/XxDKMxGcF0zfJ8jxsk3jI&#10;gUNwsMeWxbFFreVMQ1cyWIWGRjH4e9GL3Gr5BHusCq+CiSgKb5fY9+LMdysL9iBlVRWdYH8Y4m/U&#10;g6EhdGhSGI/H9olYs58hD0S61f0aIcWbUep8w02lq7XXvIlzFnDuUN3jD7sn0nK/J8NyOz5Hr5dt&#10;Pv0FAAD//wMAUEsDBBQABgAIAAAAIQCyclHX3AAAAAgBAAAPAAAAZHJzL2Rvd25yZXYueG1sTI9P&#10;T8MwDMXvSHyHyJO4sWSjQ6PUnRCIKxPjj8Qta7y2onGqJlvLt8c7we3Zz3r+vWIz+U6daIhtYITF&#10;3IAiroJruUZ4f3u+XoOKybKzXWBC+KEIm/LyorC5CyO/0mmXaiUhHHOL0KTU51rHqiFv4zz0xOId&#10;wuBtknGotRvsKOG+00tjbrW3LcuHxvb02FD1vTt6hI+Xw9dnZrb1k1/1Y5iMZn+nEa9m08M9qERT&#10;+juGM76gQylM+3BkF1WHIEUSQrY2IsRe3mQi9girTDa6LPT/AuUvAAAA//8DAFBLAQItABQABgAI&#10;AAAAIQDkmcPA+wAAAOEBAAATAAAAAAAAAAAAAAAAAAAAAABbQ29udGVudF9UeXBlc10ueG1sUEsB&#10;Ai0AFAAGAAgAAAAhACOyauHXAAAAlAEAAAsAAAAAAAAAAAAAAAAALAEAAF9yZWxzLy5yZWxzUEsB&#10;Ai0AFAAGAAgAAAAhALP4IZTQAgAAFQYAAA4AAAAAAAAAAAAAAAAALAIAAGRycy9lMm9Eb2MueG1s&#10;UEsBAi0AFAAGAAgAAAAhALJyUdfcAAAACAEAAA8AAAAAAAAAAAAAAAAAKAUAAGRycy9kb3ducmV2&#10;LnhtbFBLBQYAAAAABAAEAPMAAAAxBgAAAAA=&#10;" filled="f" stroked="f">
                <v:textbox>
                  <w:txbxContent>
                    <w:p w:rsidR="00A07B65" w:rsidRPr="00694A9A" w:rsidRDefault="00A07B65" w:rsidP="00694A9A">
                      <w:pPr>
                        <w:jc w:val="center"/>
                        <w:rPr>
                          <w:rFonts w:ascii="Abadi MT Condensed Extra Bold" w:hAnsi="Abadi MT Condensed Extra Bold"/>
                          <w:sz w:val="30"/>
                          <w:szCs w:val="30"/>
                        </w:rPr>
                      </w:pPr>
                      <w:r w:rsidRPr="00694A9A">
                        <w:rPr>
                          <w:rFonts w:ascii="Abadi MT Condensed Extra Bold" w:hAnsi="Abadi MT Condensed Extra Bold"/>
                          <w:sz w:val="30"/>
                          <w:szCs w:val="30"/>
                        </w:rPr>
                        <w:t>Give 5 synonyms</w:t>
                      </w:r>
                    </w:p>
                  </w:txbxContent>
                </v:textbox>
              </v:shape>
            </w:pict>
          </mc:Fallback>
        </mc:AlternateContent>
      </w:r>
      <w:r w:rsidR="00694A9A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C2A1A" wp14:editId="1457E424">
                <wp:simplePos x="0" y="0"/>
                <wp:positionH relativeFrom="column">
                  <wp:posOffset>1527810</wp:posOffset>
                </wp:positionH>
                <wp:positionV relativeFrom="paragraph">
                  <wp:posOffset>4114800</wp:posOffset>
                </wp:positionV>
                <wp:extent cx="155829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2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Pr="00732B56" w:rsidRDefault="00A07B65" w:rsidP="00694A9A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List 5 antonyms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20.3pt;margin-top:324pt;width:122.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33RNA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Gi6NRuPhBEwUbB9y&#10;ECP4yfNtY53/yLREQSixBe4ipGR76zxkAq69S3hM6XkjRORPqBcKcOw0LDZAd5sUkAmIwTPkFMn5&#10;MRtdDKuL0WRwXo2yQZ6l40FVpcPBzbxKqzSfzyb59U/IQpIsL3bQJgaaLAAEQMwFWR0oCea/40QS&#10;+qKDsyyJvdPVB4FjnX2qSUC/QzlKfi9YKECoz4wDaxHsoIjzwmbCoi2BTieUMuUjTxEM8A5eHAB7&#10;y8WDf4QsQvmWyx34/cta+eNl2ShtI7Wv0q6/9inzzh/AOKk7iL5dtrFdR30TLnW9h960upttZ+i8&#10;gQa6Jc4/EAvDDD0HC8rfw4cLvSuxPkgYrbX9/id98Ac+wYpRYL3E7tuGWIaR+KRg+iZZnodtEg85&#10;9BAc7KlleWpRGznTwEoGq9DQKAZ/L3qRWy2fYI9V4VUwEUXh7RL7Xpz5bmXBHqSsqqIT7A9D/K1a&#10;GBpCB5LCeDy2T8Sawwx5aKQ73a8RUrwapc433FS62njNmzhnAecO1QP+sHtiWx72ZFhup+fo9bzN&#10;p78AAAD//wMAUEsDBBQABgAIAAAAIQANPUEr3gAAAAsBAAAPAAAAZHJzL2Rvd25yZXYueG1sTI9N&#10;T8MwDIbvSPyHyEjcWEJVSlfqTgjEFcT4kHbLWq+taJyqydby7zEnuNnyo9fPW24WN6gTTaH3jHC9&#10;MqCIa9/03CK8vz1d5aBCtNzYwTMhfFOATXV+Vtqi8TO/0mkbWyUhHAqL0MU4FlqHuiNnw8qPxHI7&#10;+MnZKOvU6mays4S7QSfGZNrZnuVDZ0d66Kj+2h4dwsfzYfeZmpf20d2Ms1+MZrfWiJcXy/0dqEhL&#10;/IPhV1/UoRKnvT9yE9SAkKQmExQhS3MpJUSaZzLsEW5NYkBXpf7fofoBAAD//wMAUEsBAi0AFAAG&#10;AAgAAAAhAOSZw8D7AAAA4QEAABMAAAAAAAAAAAAAAAAAAAAAAFtDb250ZW50X1R5cGVzXS54bWxQ&#10;SwECLQAUAAYACAAAACEAI7Jq4dcAAACUAQAACwAAAAAAAAAAAAAAAAAsAQAAX3JlbHMvLnJlbHNQ&#10;SwECLQAUAAYACAAAACEAwV33RNACAAAVBgAADgAAAAAAAAAAAAAAAAAsAgAAZHJzL2Uyb0RvYy54&#10;bWxQSwECLQAUAAYACAAAACEADT1BK94AAAALAQAADwAAAAAAAAAAAAAAAAAoBQAAZHJzL2Rvd25y&#10;ZXYueG1sUEsFBgAAAAAEAAQA8wAAADMGAAAAAA==&#10;" filled="f" stroked="f">
                <v:textbox>
                  <w:txbxContent>
                    <w:p w:rsidR="00A07B65" w:rsidRPr="00732B56" w:rsidRDefault="00A07B65" w:rsidP="00694A9A">
                      <w:pPr>
                        <w:jc w:val="center"/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List 5 antonyms</w:t>
                      </w:r>
                    </w:p>
                  </w:txbxContent>
                </v:textbox>
              </v:shape>
            </w:pict>
          </mc:Fallback>
        </mc:AlternateContent>
      </w:r>
      <w:r w:rsidR="00694A9A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7F181" wp14:editId="19588CBA">
                <wp:simplePos x="0" y="0"/>
                <wp:positionH relativeFrom="column">
                  <wp:posOffset>1485900</wp:posOffset>
                </wp:positionH>
                <wp:positionV relativeFrom="paragraph">
                  <wp:posOffset>4114799</wp:posOffset>
                </wp:positionV>
                <wp:extent cx="0" cy="1931035"/>
                <wp:effectExtent l="50800" t="25400" r="76200" b="755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1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24pt" to="117pt,47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yo79ABAAADBAAADgAAAGRycy9lMm9Eb2MueG1srFPBjtMwEL0j8Q+W7zRJV7AQNd1DV8sFQcUu&#10;H+B1xo0l22PZpkn/nrHTpitAWglxcTL2vDfznsebu8kadoQQNbqON6uaM3ASe+0OHf/x9PDuI2cx&#10;CdcLgw46foLI77Zv32xG38IaBzQ9BEYkLraj7/iQkm+rKsoBrIgr9ODoUGGwIlEYDlUfxEjs1lTr&#10;uv5QjRh6H1BCjLR7Px/ybeFXCmT6plSExEzHqbdU1lDW57xW241oD0H4QctzG+IfurBCOyq6UN2L&#10;JNjPoP+gsloGjKjSSqKtUCktoWggNU39m5rHQXgoWsic6Beb4v+jlV+P+8B03/FbzpywdEWPKQh9&#10;GBLboXNkIAZ2m30afWwpfef24RxFvw9Z9KSCzV+Sw6bi7WnxFqbE5Lwpabf5dNPUN+8zX3UF+hDT&#10;Z0DL8k/HjXZZtmjF8UtMc+olJW8bl9eIRvcP2pgS5IGBnQnsKOiq09ScS7zIooIZWWUhc+vlL50M&#10;zKzfQZEV1Oy6VC9DeOUUUoJLF17jKDvDFHWwAOvXgef8DIUyoAu4eR28IEpldGkBW+0w/I3gaoWa&#10;8y8OzLqzBc/Yn8qlFmto0srlnF9FHuWXcYFf3+72FwAAAP//AwBQSwMEFAAGAAgAAAAhAP/0EP3i&#10;AAAACwEAAA8AAABkcnMvZG93bnJldi54bWxMj8FOwzAQRO9I/IO1SFwQdRpCKSFOVVUCiUocaMvd&#10;iU0SYa+D7TYJX88iDnDb3RnNvilWozXspH3oHAqYzxJgGmunOmwEHPaP10tgIUpU0jjUAiYdYFWe&#10;nxUyV27AV33axYZRCIZcCmhj7HPOQ91qK8PM9RpJe3feykirb7jycqBwa3iaJAtuZYf0oZW93rS6&#10;/tgdrYDsJblaT8OX2U+b7duhevaf2dOdEJcX4/oBWNRj/DPDDz6hQ0lMlTuiCswISG8y6hIFLLIl&#10;DeT4vVQC7m/TOfCy4P87lN8AAAD//wMAUEsBAi0AFAAGAAgAAAAhAOSZw8D7AAAA4QEAABMAAAAA&#10;AAAAAAAAAAAAAAAAAFtDb250ZW50X1R5cGVzXS54bWxQSwECLQAUAAYACAAAACEAI7Jq4dcAAACU&#10;AQAACwAAAAAAAAAAAAAAAAAsAQAAX3JlbHMvLnJlbHNQSwECLQAUAAYACAAAACEAHAyo79ABAAAD&#10;BAAADgAAAAAAAAAAAAAAAAAsAgAAZHJzL2Uyb0RvYy54bWxQSwECLQAUAAYACAAAACEA//QQ/eIA&#10;AAALAQAADwAAAAAAAAAAAAAAAAAo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694A9A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B6B26" wp14:editId="37EA77C2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2514600" cy="3683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Pr="00732B56" w:rsidRDefault="00A07B65" w:rsidP="00732B56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 w:rsidRPr="00732B56"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Give 5 real world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61pt;margin-top:7pt;width:198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Nn3dACAAAVBgAADgAAAGRycy9lMm9Eb2MueG1srFRNb9swDL0P2H8QdE9tJ07aGnUKN0WGAUVb&#10;rB16VmQpMaavSUrirNh/HyXHadrtsA672BRJUeTjIy8uWynQhlnXaFXi7CTFiCmq60YtS/z1cT44&#10;w8h5omoitGIl3jGHL6cfP1xsTcGGeqVFzSyCIMoVW1PilfemSBJHV0wSd6INU2Dk2kri4WiXSW3J&#10;FqJLkQzTdJJsta2N1ZQ5B9rrzoinMT7njPo7zh3zSJQYcvPxa+N3Eb7J9IIUS0vMqqH7NMg/ZCFJ&#10;o+DRQ6hr4gla2+a3ULKhVjvN/QnVMtGcN5TFGqCaLH1TzcOKGBZrAXCcOcDk/l9Yeru5t6ipSzzC&#10;SBEJLXpkrUdXukWjgM7WuAKcHgy4+RbU0OVe70AZim65leEP5SCwA867A7YhGAXlcJzlkxRMFGyj&#10;ydkIZAifvNw21vlPTEsUhBJb6F2ElGxunO9ce5fwmNLzRojYP6FeKSBmp2GRAN1tUkAmIAbPkFNs&#10;zvNsfDqsTsfng0k1zgZ5lp4NqiodDq7nVVql+Xx2nl/9hCwkyfJiCzQxQLIAEAAxF2S5b0kw/11P&#10;JKGvGJxlSeROVx8EjpD0qSYB/Q7lKPmdYKEAob4wDl2LYAdFnBc2ExZtCDCdUMqUj32KYIB38OIA&#10;2Hsu7v0jZBHK91zuwO9f1sofLstGaRtb+ybt+lufMu/8AYyjuoPo20Ub6Xog4ULXO+Cm1d1sO0Pn&#10;DRDohjh/TywMM3AOFpS/gw8XeltivZcwWmn740/64A/9BCtGoesldt/XxDKMxGcF03ee5XnYJvGQ&#10;A4fgYI8ti2OLWsuZhq5ksAoNjWLw96IXudXyCfZYFV4FE1EU3i6x78WZ71YW7EHKqio6wf4wxN+o&#10;B0ND6NCkMB6P7ROxZj9DHoh0q/s1Qoo3o9T5hptKV2uveRPnLODcobrHH3ZPpOV+T4bldnyOXi/b&#10;fPoLAAD//wMAUEsDBBQABgAIAAAAIQBa5N+W3QAAAAkBAAAPAAAAZHJzL2Rvd25yZXYueG1sTI9P&#10;T8MwDMXvSHyHyEjcWLJqg61rOiEQVxDjj7Sb13htReNUTbaWb485wcm2fk/P7xXbyXfqTENsA1uY&#10;zwwo4iq4lmsL729PNytQMSE77AKThW+KsC0vLwrMXRj5lc67VCsx4ZijhSalPtc6Vg15jLPQEws7&#10;hsFjknOotRtwFHPf6cyYW+2xZfnQYE8PDVVfu5O38PF83H8uzEv96Jf9GCaj2a+1tddX0/0GVKIp&#10;/YnhN75Eh1IyHcKJXVSdhWWWSZckYCFTBOv5SpaDhTsBuiz0/wblDwAAAP//AwBQSwECLQAUAAYA&#10;CAAAACEA5JnDwPsAAADhAQAAEwAAAAAAAAAAAAAAAAAAAAAAW0NvbnRlbnRfVHlwZXNdLnhtbFBL&#10;AQItABQABgAIAAAAIQAjsmrh1wAAAJQBAAALAAAAAAAAAAAAAAAAACwBAABfcmVscy8ucmVsc1BL&#10;AQItABQABgAIAAAAIQC+82fd0AIAABUGAAAOAAAAAAAAAAAAAAAAACwCAABkcnMvZTJvRG9jLnht&#10;bFBLAQItABQABgAIAAAAIQBa5N+W3QAAAAkBAAAPAAAAAAAAAAAAAAAAACgFAABkcnMvZG93bnJl&#10;di54bWxQSwUGAAAAAAQABADzAAAAMgYAAAAA&#10;" filled="f" stroked="f">
                <v:textbox>
                  <w:txbxContent>
                    <w:p w:rsidR="00A07B65" w:rsidRPr="00732B56" w:rsidRDefault="00A07B65" w:rsidP="00732B56">
                      <w:pPr>
                        <w:jc w:val="center"/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 w:rsidRPr="00732B56"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Give 5 real world examples</w:t>
                      </w:r>
                    </w:p>
                  </w:txbxContent>
                </v:textbox>
              </v:shape>
            </w:pict>
          </mc:Fallback>
        </mc:AlternateContent>
      </w:r>
      <w:r w:rsidR="00732B56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11722" wp14:editId="79E13C07">
                <wp:simplePos x="0" y="0"/>
                <wp:positionH relativeFrom="column">
                  <wp:posOffset>4800600</wp:posOffset>
                </wp:positionH>
                <wp:positionV relativeFrom="paragraph">
                  <wp:posOffset>3048000</wp:posOffset>
                </wp:positionV>
                <wp:extent cx="114300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Pr="00732B56" w:rsidRDefault="00A07B65" w:rsidP="00732B56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Draw an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78pt;margin-top:240pt;width:90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e/a9ECAAAW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k8w&#10;UkQCRY+s9ehKt2gS0NkZV4DTgwE334IaWB70DpSh6JZbGf5QDgI74Lw/YBuC0XApyz+kKZgo2LJ0&#10;MpnCAeInz9eNdf4j0xIFocQWyIuYku2N853r4BJeU3rRCBEJFOqFAmJ2GhY7oLtNCkgFxOAZkors&#10;/Jifno2rs9Pz0aQ6zUZ5lk5HVZWOR9eLKq3SfDE/z69+QhaSZHmxgz4x0GUBIUBiIciq5ySY/44U&#10;SeiLFs6yJDZPVx8EjpAMqSYB/g7mKPm9YKEAoT4zDrRFtIMiDgybC4u2BFqdUMqUj0RFMMA7eHEA&#10;7C0Xe/8IWYTyLZc78IeXtfKHy7JR2kZqX6Vdfx1S5p0/gHFUdxB9u2xjv+ZDFy51vYfmtLobbmfo&#10;ooEGuiHO3xML0wxNBxvK38GHC70rse4ljNbafv+TPvgDn2DFKLBeYvdtQyzDSHxSMH7nWZ6HdRIP&#10;OfQQHOyxZXlsURs518BKBrvQ0CgGfy8GkVstn2CRVeFVMBFF4e0S+0Gc+25nwSKkrKqiEywQQ/yN&#10;ejA0hA4khfF4bJ+INf0MeWikWz3sEVK8GqXON9xUutp4zZs4ZwHnDtUef1g+sS37RRm22/E5ej2v&#10;89kvAAAA//8DAFBLAwQUAAYACAAAACEAD3u7GN4AAAALAQAADwAAAGRycy9kb3ducmV2LnhtbEyP&#10;T0/DMAzF70h8h8hI3FgCbGUrdScE4gra+CNxyxqvrWicqsnW8u3xTnCzn5+ef69YT75TRxpiGxjh&#10;emZAEVfBtVwjvL89Xy1BxWTZ2S4wIfxQhHV5flbY3IWRN3TcplpJCMfcIjQp9bnWsWrI2zgLPbHc&#10;9mHwNsk61NoNdpRw3+kbYzLtbcvyobE9PTZUfW8PHuHjZf/1OTev9ZNf9GOYjGa/0oiXF9PDPahE&#10;U/ozwwlf0KEUpl04sIuqQ7hbZNIlIcyXRgZxrG5Pyg4hEwl0Wej/HcpfAAAA//8DAFBLAQItABQA&#10;BgAIAAAAIQDkmcPA+wAAAOEBAAATAAAAAAAAAAAAAAAAAAAAAABbQ29udGVudF9UeXBlc10ueG1s&#10;UEsBAi0AFAAGAAgAAAAhACOyauHXAAAAlAEAAAsAAAAAAAAAAAAAAAAALAEAAF9yZWxzLy5yZWxz&#10;UEsBAi0AFAAGAAgAAAAhAPFXv2vRAgAAFgYAAA4AAAAAAAAAAAAAAAAALAIAAGRycy9lMm9Eb2Mu&#10;eG1sUEsBAi0AFAAGAAgAAAAhAA97uxjeAAAACwEAAA8AAAAAAAAAAAAAAAAAKQUAAGRycy9kb3du&#10;cmV2LnhtbFBLBQYAAAAABAAEAPMAAAA0BgAAAAA=&#10;" filled="f" stroked="f">
                <v:textbox>
                  <w:txbxContent>
                    <w:p w:rsidR="00A07B65" w:rsidRPr="00732B56" w:rsidRDefault="00A07B65" w:rsidP="00732B56">
                      <w:pPr>
                        <w:jc w:val="center"/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Draw an example</w:t>
                      </w:r>
                    </w:p>
                  </w:txbxContent>
                </v:textbox>
              </v:shape>
            </w:pict>
          </mc:Fallback>
        </mc:AlternateContent>
      </w:r>
      <w:r w:rsidR="00732B56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8E016" wp14:editId="45499C76">
                <wp:simplePos x="0" y="0"/>
                <wp:positionH relativeFrom="column">
                  <wp:posOffset>1828800</wp:posOffset>
                </wp:positionH>
                <wp:positionV relativeFrom="paragraph">
                  <wp:posOffset>2057400</wp:posOffset>
                </wp:positionV>
                <wp:extent cx="2514600" cy="3683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Pr="00732B56" w:rsidRDefault="00A07B65" w:rsidP="00732B56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 w:rsidRPr="00732B56"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2in;margin-top:162pt;width:198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JRCd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J8moKJgu10&#10;enYKMoRPnm8b6/xHpiUKQokt9C5CSrY3zneug0t4TOlFI0Tsn1AvFBCz07BIgO42KSATEINnyCk2&#10;58d88mFcfZicj6bVJBvlWXo2qqp0PLpeVGmV5ov5eX71E7KQJMuLHdDEAMkCQADEQpBV35Jg/rue&#10;SEJfMDjLksidrj4IHCEZUk0C+h3KUfJ7wUIBQn1mHLoWwQ6KOC9sLizaEmA6oZQpH/sUwQDv4MUB&#10;sLdc7P0jZBHKt1zuwB9e1sofLstGaRtb+yrt+uuQMu/8AYyjuoPo22Ub6ToeSLjU9R64aXU3287Q&#10;RQMEuiHO3xMLwwycgwXl7+DDhd6VWPcSRmttv/9JH/yhn2DFKHS9xO7bhliGkfikYPrOszwP2yQe&#10;cuAQHOyxZXlsURs519CVDFahoVEM/l4MIrdaPsEeq8KrYCKKwtsl9oM4993Kgj1IWVVFJ9gfhvgb&#10;9WBoCB2aFMbjsX0i1vQz5IFIt3pYI6R4NUqdb7ipdLXxmjdxzgLOHao9/rB7Ii37PRmW2/E5ej1v&#10;89kvAAAA//8DAFBLAwQUAAYACAAAACEAM/ZWgN4AAAALAQAADwAAAGRycy9kb3ducmV2LnhtbEyP&#10;zU7DMBCE70h9B2srcaN2Q6lMiFNVIK4gyo/EzY23SUS8jmK3CW/P9kRvs7uj2W+KzeQ7ccIhtoEM&#10;LBcKBFIVXEu1gY/35xsNIiZLznaB0MAvRtiUs6vC5i6M9IanXaoFh1DMrYEmpT6XMlYNehsXoUfi&#10;2yEM3iYeh1q6wY4c7juZKbWW3rbEHxrb42OD1c/u6A18vhy+v1bqtX7yd/0YJiXJ30tjrufT9gFE&#10;win9m+GMz+hQMtM+HMlF0RnItOYuycBttmLBjrU+iz1vdKZAloW87FD+AQAA//8DAFBLAQItABQA&#10;BgAIAAAAIQDkmcPA+wAAAOEBAAATAAAAAAAAAAAAAAAAAAAAAABbQ29udGVudF9UeXBlc10ueG1s&#10;UEsBAi0AFAAGAAgAAAAhACOyauHXAAAAlAEAAAsAAAAAAAAAAAAAAAAALAEAAF9yZWxzLy5yZWxz&#10;UEsBAi0AFAAGAAgAAAAhACtSUQnRAgAAFQYAAA4AAAAAAAAAAAAAAAAALAIAAGRycy9lMm9Eb2Mu&#10;eG1sUEsBAi0AFAAGAAgAAAAhADP2VoDeAAAACwEAAA8AAAAAAAAAAAAAAAAAKQUAAGRycy9kb3du&#10;cmV2LnhtbFBLBQYAAAAABAAEAPMAAAA0BgAAAAA=&#10;" filled="f" stroked="f">
                <v:textbox>
                  <w:txbxContent>
                    <w:p w:rsidR="00A07B65" w:rsidRPr="00732B56" w:rsidRDefault="00A07B65" w:rsidP="00732B56">
                      <w:pPr>
                        <w:jc w:val="center"/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 w:rsidRPr="00732B56"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732B56">
        <w:rPr>
          <w:rFonts w:ascii="Helvetica Neue Light" w:hAnsi="Helvetica Neue Light" w:cs="Helvetica Neue Light"/>
          <w:noProof/>
          <w:color w:val="2A2A2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426FF" wp14:editId="1E58CD18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943100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65" w:rsidRPr="00732B56" w:rsidRDefault="00A07B65">
                            <w:pPr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</w:pPr>
                            <w:r w:rsidRPr="00732B56">
                              <w:rPr>
                                <w:rFonts w:ascii="Abadi MT Condensed Extra Bold" w:hAnsi="Abadi MT Condensed Extra Bold"/>
                                <w:sz w:val="32"/>
                                <w:szCs w:val="32"/>
                              </w:rPr>
                              <w:t xml:space="preserve">Definition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9pt;margin-top:9pt;width:15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a0nswCAAAO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+HSJD/OUjBRsB3n&#10;4wnIED55uW2s85+YligIJbbAXYSUbG6c71wHl/CY0vNGiMifUK8UELPTsNgA3W1SQCYgBs+QUyTn&#10;eXZyNq7OTiaj0+okG+VZej6qqnQ8up5XaZXm89kkv/oJWUiS5cUW2sRAkwWAAIi5IMuekmD+O04k&#10;oa86OMuS2DtdfRA4QjKkmgT0O5Sj5HeChQKE+sI4sBbBDoo4L2wmLNoQ6HRCKVM+8hTBAO/gxQGw&#10;91zs/SNkEcr3XO7AH17Wyu8vy0ZpG6l9k3b9bUiZd/4AxkHdQfTtogWsgrjQ9Q6a0upuqJ2h8wY6&#10;54Y4f08sTDE0G2wmfwcfLvS2xLqXMFpp++NP+uAPRIIVo0B3id33NbEMI/FZwdhNsjwPayQecmge&#10;ONhDy+LQotZypoGODHagoVEM/l4MIrdaPsECq8KrYCKKwtsl9oM4892uggVIWVVFJ1gchvgb9WBo&#10;CB3YCXPx2D4Ra/rh8dBBt3rYH6R4M0Odb7ipdLX2mjdxwF5Q7YGHpRP7sV+QYasdnqPXyxqf/gIA&#10;AP//AwBQSwMEFAAGAAgAAAAhANIje8/aAAAACAEAAA8AAABkcnMvZG93bnJldi54bWxMj0FLw0AQ&#10;he+C/2EZwZudNVZbYzZFFK9KqxW8bbPTJJidDdltE/+9Iwh6Gt684c33itXkO3WkIbaBDVzONCji&#10;KriWawNvr08XS1AxWXa2C0wGvijCqjw9KWzuwshrOm5SrSSEY24NNCn1OWKsGvI2zkJPLN4+DN4m&#10;kUONbrCjhPsOM61v0NuW5UNje3poqPrcHLyB7fP+432uX+pHf92PYdLI/haNOT+b7u9AJZrS3zH8&#10;4As6lMK0Cwd2UXWil1Il/U7xr7K5LHYGFpkGLAv8X6D8BgAA//8DAFBLAQItABQABgAIAAAAIQDk&#10;mcPA+wAAAOEBAAATAAAAAAAAAAAAAAAAAAAAAABbQ29udGVudF9UeXBlc10ueG1sUEsBAi0AFAAG&#10;AAgAAAAhACOyauHXAAAAlAEAAAsAAAAAAAAAAAAAAAAALAEAAF9yZWxzLy5yZWxzUEsBAi0AFAAG&#10;AAgAAAAhALDGtJ7MAgAADgYAAA4AAAAAAAAAAAAAAAAALAIAAGRycy9lMm9Eb2MueG1sUEsBAi0A&#10;FAAGAAgAAAAhANIje8/aAAAACAEAAA8AAAAAAAAAAAAAAAAAJAUAAGRycy9kb3ducmV2LnhtbFBL&#10;BQYAAAAABAAEAPMAAAArBgAAAAA=&#10;" filled="f" stroked="f">
                <v:textbox>
                  <w:txbxContent>
                    <w:p w:rsidR="00A07B65" w:rsidRPr="00732B56" w:rsidRDefault="00A07B65">
                      <w:pPr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</w:pPr>
                      <w:r w:rsidRPr="00732B56">
                        <w:rPr>
                          <w:rFonts w:ascii="Abadi MT Condensed Extra Bold" w:hAnsi="Abadi MT Condensed Extra Bold"/>
                          <w:sz w:val="32"/>
                          <w:szCs w:val="32"/>
                        </w:rPr>
                        <w:t xml:space="preserve">Definition </w:t>
                      </w:r>
                    </w:p>
                  </w:txbxContent>
                </v:textbox>
              </v:shape>
            </w:pict>
          </mc:Fallback>
        </mc:AlternateContent>
      </w:r>
      <w:r w:rsidR="00732B56">
        <w:rPr>
          <w:rFonts w:ascii="Helvetica Neue Light" w:hAnsi="Helvetica Neue Light" w:cs="Helvetica Neue Light"/>
          <w:noProof/>
          <w:color w:val="2A2A2A"/>
          <w:sz w:val="30"/>
          <w:szCs w:val="30"/>
        </w:rPr>
        <w:drawing>
          <wp:inline distT="0" distB="0" distL="0" distR="0" wp14:anchorId="4FC0DDFF" wp14:editId="35115608">
            <wp:extent cx="5943600" cy="60463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C5D" w:rsidSect="004B1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384A"/>
    <w:multiLevelType w:val="hybridMultilevel"/>
    <w:tmpl w:val="108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56"/>
    <w:rsid w:val="00451C6E"/>
    <w:rsid w:val="004B189B"/>
    <w:rsid w:val="00694A9A"/>
    <w:rsid w:val="00732B56"/>
    <w:rsid w:val="007A0069"/>
    <w:rsid w:val="00974C5D"/>
    <w:rsid w:val="00A07B65"/>
    <w:rsid w:val="00B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C9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B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rriam-webster.com/dictionary/engrossment" TargetMode="External"/><Relationship Id="rId20" Type="http://schemas.openxmlformats.org/officeDocument/2006/relationships/hyperlink" Target="http://www.merriam-webster.com/dictionary/absorbed" TargetMode="External"/><Relationship Id="rId21" Type="http://schemas.openxmlformats.org/officeDocument/2006/relationships/image" Target="media/image2.jpe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merriam-webster.com/dictionary/enthrallment" TargetMode="External"/><Relationship Id="rId11" Type="http://schemas.openxmlformats.org/officeDocument/2006/relationships/hyperlink" Target="http://www.merriam-webster.com/dictionary/immersion" TargetMode="External"/><Relationship Id="rId12" Type="http://schemas.openxmlformats.org/officeDocument/2006/relationships/hyperlink" Target="http://www.merriam-webster.com/dictionary/attention" TargetMode="External"/><Relationship Id="rId13" Type="http://schemas.openxmlformats.org/officeDocument/2006/relationships/hyperlink" Target="http://www.merriam-webster.com/dictionary/concentration" TargetMode="External"/><Relationship Id="rId14" Type="http://schemas.openxmlformats.org/officeDocument/2006/relationships/hyperlink" Target="http://www.merriam-webster.com/dictionary/engrossment" TargetMode="External"/><Relationship Id="rId15" Type="http://schemas.openxmlformats.org/officeDocument/2006/relationships/hyperlink" Target="http://www.merriam-webster.com/dictionary/enthrallment" TargetMode="External"/><Relationship Id="rId16" Type="http://schemas.openxmlformats.org/officeDocument/2006/relationships/hyperlink" Target="http://www.merriam-webster.com/dictionary/immersion" TargetMode="External"/><Relationship Id="rId17" Type="http://schemas.openxmlformats.org/officeDocument/2006/relationships/hyperlink" Target="http://www.merriam-webster.com/dictionary/absorbing" TargetMode="External"/><Relationship Id="rId18" Type="http://schemas.openxmlformats.org/officeDocument/2006/relationships/hyperlink" Target="http://www.merriam-webster.com/dictionary/absorbed" TargetMode="External"/><Relationship Id="rId19" Type="http://schemas.openxmlformats.org/officeDocument/2006/relationships/hyperlink" Target="http://www.merriam-webster.com/dictionary/absorb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erriam-webster.com/dictionary/attention" TargetMode="External"/><Relationship Id="rId8" Type="http://schemas.openxmlformats.org/officeDocument/2006/relationships/hyperlink" Target="http://www.merriam-webster.com/dictionary/concen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ATAMS (Alliance Schools)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Purcell</dc:creator>
  <cp:keywords/>
  <dc:description/>
  <cp:lastModifiedBy>Rob Purcell</cp:lastModifiedBy>
  <cp:revision>2</cp:revision>
  <dcterms:created xsi:type="dcterms:W3CDTF">2014-06-12T21:25:00Z</dcterms:created>
  <dcterms:modified xsi:type="dcterms:W3CDTF">2014-06-12T21:25:00Z</dcterms:modified>
</cp:coreProperties>
</file>